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4459B4" w:rsidP="00CB13A3">
      <w:pPr>
        <w:jc w:val="center"/>
        <w:rPr>
          <w:b/>
        </w:rPr>
      </w:pPr>
      <w:r>
        <w:rPr>
          <w:b/>
        </w:rPr>
        <w:t>March 16, 2023</w:t>
      </w:r>
    </w:p>
    <w:p w:rsidR="000211D5" w:rsidRDefault="003F6B70" w:rsidP="003F6B70">
      <w:pPr>
        <w:jc w:val="center"/>
        <w:rPr>
          <w:b/>
        </w:rPr>
      </w:pPr>
      <w:r>
        <w:rPr>
          <w:b/>
        </w:rPr>
        <w:t>8:00 a.m.</w:t>
      </w:r>
    </w:p>
    <w:p w:rsidR="000211D5" w:rsidRDefault="000211D5" w:rsidP="000211D5">
      <w:pPr>
        <w:rPr>
          <w:b/>
        </w:rPr>
      </w:pPr>
    </w:p>
    <w:p w:rsidR="00CB13A3" w:rsidRPr="00B03134" w:rsidRDefault="00CB13A3" w:rsidP="00CB13A3">
      <w:pPr>
        <w:rPr>
          <w:sz w:val="15"/>
          <w:szCs w:val="15"/>
        </w:rPr>
      </w:pPr>
      <w:r w:rsidRPr="0060220E">
        <w:rPr>
          <w:b/>
        </w:rPr>
        <w:t>Prayer and Pledge of Allegiance</w:t>
      </w:r>
      <w:r w:rsidRPr="0060220E">
        <w:t xml:space="preserve">:  </w:t>
      </w:r>
      <w:r w:rsidR="00893C2F">
        <w:t>Pastor Bobby Gentry of the River of Life Apostolic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3F6B70">
        <w:t>March 02, 2023</w:t>
      </w:r>
    </w:p>
    <w:p w:rsidR="00E031E3" w:rsidRDefault="00E031E3" w:rsidP="00CB13A3">
      <w:pPr>
        <w:numPr>
          <w:ilvl w:val="0"/>
          <w:numId w:val="1"/>
        </w:numPr>
      </w:pPr>
      <w:r>
        <w:t xml:space="preserve">Public Hearing Minutes – </w:t>
      </w:r>
      <w:r w:rsidR="003F6B70">
        <w:t>March 02,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CF44DF" w:rsidRDefault="002773DD" w:rsidP="005B0546">
      <w:pPr>
        <w:numPr>
          <w:ilvl w:val="0"/>
          <w:numId w:val="3"/>
        </w:numPr>
      </w:pPr>
      <w:r>
        <w:t>Skaggs Electric - $</w:t>
      </w:r>
      <w:r w:rsidR="005667CA">
        <w:t>3,692.</w:t>
      </w:r>
      <w:r>
        <w:t>.00 – TIF Facade</w:t>
      </w:r>
    </w:p>
    <w:p w:rsidR="006446AB" w:rsidRDefault="006446AB" w:rsidP="00CB13A3">
      <w:pPr>
        <w:rPr>
          <w:b/>
        </w:rPr>
      </w:pPr>
    </w:p>
    <w:p w:rsidR="00CB13A3" w:rsidRDefault="00CB13A3" w:rsidP="00CB13A3">
      <w:pPr>
        <w:rPr>
          <w:b/>
        </w:rPr>
      </w:pPr>
      <w:r w:rsidRPr="0060220E">
        <w:rPr>
          <w:b/>
        </w:rPr>
        <w:t>Miscellaneous:</w:t>
      </w:r>
    </w:p>
    <w:p w:rsidR="007727EE" w:rsidRDefault="007727EE" w:rsidP="007727EE">
      <w:pPr>
        <w:numPr>
          <w:ilvl w:val="0"/>
          <w:numId w:val="23"/>
        </w:numPr>
      </w:pPr>
      <w:r>
        <w:t>Rebecca &amp; Daniel Tucker – Relinquish Lake Lot – SE Addition, Lot 2</w:t>
      </w:r>
    </w:p>
    <w:p w:rsidR="007727EE" w:rsidRPr="007727EE" w:rsidRDefault="007727EE" w:rsidP="00BB40E3">
      <w:pPr>
        <w:numPr>
          <w:ilvl w:val="0"/>
          <w:numId w:val="23"/>
        </w:numPr>
        <w:rPr>
          <w:b/>
        </w:rPr>
      </w:pPr>
      <w:r>
        <w:t>Rebecca &amp; Daniel Tucker – Petition Lake Lot – 4</w:t>
      </w:r>
      <w:r w:rsidRPr="007727EE">
        <w:rPr>
          <w:vertAlign w:val="superscript"/>
        </w:rPr>
        <w:t>th</w:t>
      </w:r>
      <w:r>
        <w:t xml:space="preserve"> Addition, Lot 27</w:t>
      </w:r>
    </w:p>
    <w:p w:rsidR="00297500" w:rsidRDefault="0084263A" w:rsidP="00CB13A3">
      <w:pPr>
        <w:rPr>
          <w:b/>
        </w:rPr>
      </w:pPr>
      <w:r>
        <w:rPr>
          <w:b/>
        </w:rPr>
        <w:tab/>
      </w: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3F6B70" w:rsidRDefault="003F6B70" w:rsidP="003F6B70">
      <w:pPr>
        <w:numPr>
          <w:ilvl w:val="0"/>
          <w:numId w:val="20"/>
        </w:numPr>
      </w:pPr>
      <w:r>
        <w:t>Justin Lawrence – Shawnee National Forest</w:t>
      </w:r>
    </w:p>
    <w:p w:rsidR="00C430D2" w:rsidRDefault="003F6B70" w:rsidP="00C430D2">
      <w:pPr>
        <w:numPr>
          <w:ilvl w:val="0"/>
          <w:numId w:val="20"/>
        </w:numPr>
      </w:pPr>
      <w:r>
        <w:t>Representative Shawnee</w:t>
      </w:r>
      <w:r w:rsidR="00C430D2">
        <w:t xml:space="preserve"> National Park &amp; Climate Preserve</w:t>
      </w:r>
    </w:p>
    <w:p w:rsidR="00C6310A" w:rsidRDefault="00C6310A" w:rsidP="00C430D2">
      <w:pPr>
        <w:numPr>
          <w:ilvl w:val="0"/>
          <w:numId w:val="20"/>
        </w:numPr>
      </w:pPr>
      <w:r>
        <w:t>Joe Hutchison</w:t>
      </w:r>
    </w:p>
    <w:p w:rsidR="00CB13A3" w:rsidRDefault="00CB13A3" w:rsidP="00CB13A3">
      <w:pPr>
        <w:rPr>
          <w:b/>
        </w:rPr>
      </w:pPr>
    </w:p>
    <w:p w:rsidR="00CB13A3" w:rsidRDefault="00CB13A3" w:rsidP="00CB13A3">
      <w:pPr>
        <w:rPr>
          <w:b/>
        </w:rPr>
      </w:pPr>
      <w:r w:rsidRPr="0060220E">
        <w:rPr>
          <w:b/>
        </w:rPr>
        <w:t>Old Business:</w:t>
      </w:r>
    </w:p>
    <w:p w:rsidR="0023164A" w:rsidRDefault="0023164A" w:rsidP="00CD5C16">
      <w:pPr>
        <w:numPr>
          <w:ilvl w:val="0"/>
          <w:numId w:val="16"/>
        </w:numPr>
      </w:pPr>
      <w:r>
        <w:t>Amphitheater Project</w:t>
      </w:r>
    </w:p>
    <w:p w:rsidR="000F72EA" w:rsidRDefault="000F72E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A409CC" w:rsidRDefault="003332A4" w:rsidP="00A409CC">
      <w:pPr>
        <w:numPr>
          <w:ilvl w:val="0"/>
          <w:numId w:val="22"/>
        </w:numPr>
      </w:pPr>
      <w:r>
        <w:t xml:space="preserve">Treasurer Alex Jackson - </w:t>
      </w:r>
      <w:r w:rsidR="00A409CC">
        <w:t>Energy Transition Grant</w:t>
      </w:r>
    </w:p>
    <w:p w:rsidR="00E967E3" w:rsidRDefault="00E967E3" w:rsidP="00A409CC">
      <w:pPr>
        <w:numPr>
          <w:ilvl w:val="0"/>
          <w:numId w:val="22"/>
        </w:numPr>
      </w:pPr>
      <w:r>
        <w:t>Treasurer Alex Jackson – Electric Rates</w:t>
      </w:r>
    </w:p>
    <w:p w:rsidR="00180131" w:rsidRDefault="00180131" w:rsidP="00A409CC">
      <w:pPr>
        <w:numPr>
          <w:ilvl w:val="0"/>
          <w:numId w:val="22"/>
        </w:numPr>
      </w:pPr>
      <w:r>
        <w:t>Resolution – Redevelopment at 610 Commercial Street</w:t>
      </w:r>
    </w:p>
    <w:p w:rsidR="00FF2098" w:rsidRDefault="00FF2098"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Accounts and Finances Commissioner Ron Morse:</w:t>
      </w:r>
    </w:p>
    <w:p w:rsidR="00AB5D46" w:rsidRDefault="00AB5D46" w:rsidP="00AB5D46">
      <w:pPr>
        <w:numPr>
          <w:ilvl w:val="0"/>
          <w:numId w:val="21"/>
        </w:numPr>
      </w:pPr>
      <w:r>
        <w:t>Treasurer Alex Jackson - Budget Presentation 23/24</w:t>
      </w:r>
    </w:p>
    <w:p w:rsidR="00077CF3" w:rsidRDefault="00077CF3" w:rsidP="00CB13A3">
      <w:pPr>
        <w:rPr>
          <w:b/>
        </w:rPr>
      </w:pPr>
    </w:p>
    <w:p w:rsidR="004459B4" w:rsidRDefault="004459B4" w:rsidP="00CB13A3">
      <w:pPr>
        <w:rPr>
          <w:b/>
        </w:rPr>
      </w:pPr>
    </w:p>
    <w:p w:rsidR="003D1FC1" w:rsidRDefault="00CB13A3" w:rsidP="00CB13A3">
      <w:pPr>
        <w:rPr>
          <w:b/>
        </w:rPr>
      </w:pPr>
      <w:bookmarkStart w:id="0" w:name="_GoBack"/>
      <w:bookmarkEnd w:id="0"/>
      <w:r w:rsidRPr="0060220E">
        <w:rPr>
          <w:b/>
        </w:rPr>
        <w:lastRenderedPageBreak/>
        <w:t>Public Safety Commissioner Raymond Gunning:</w:t>
      </w:r>
    </w:p>
    <w:p w:rsidR="00F12D81" w:rsidRDefault="004A4C50" w:rsidP="00673809">
      <w:pPr>
        <w:numPr>
          <w:ilvl w:val="0"/>
          <w:numId w:val="18"/>
        </w:numPr>
      </w:pPr>
      <w:r>
        <w:t xml:space="preserve">Authorize City Clerk to Advertise for Sealed Bids for </w:t>
      </w:r>
      <w:r w:rsidR="00F12D81">
        <w:t>Durham’s Hardware Building</w:t>
      </w:r>
    </w:p>
    <w:p w:rsidR="004917BD" w:rsidRDefault="004917BD" w:rsidP="00CB13A3"/>
    <w:p w:rsidR="00CB13A3" w:rsidRDefault="00CB13A3" w:rsidP="00CB13A3">
      <w:pPr>
        <w:rPr>
          <w:b/>
        </w:rPr>
      </w:pPr>
      <w:r w:rsidRPr="0060220E">
        <w:rPr>
          <w:b/>
        </w:rPr>
        <w:t>Water/Sewer, Flood Control Commissioner Roger Angelly:</w:t>
      </w:r>
    </w:p>
    <w:p w:rsidR="00673809" w:rsidRDefault="00673809" w:rsidP="00CB13A3">
      <w:pPr>
        <w:rPr>
          <w:b/>
        </w:rPr>
      </w:pPr>
    </w:p>
    <w:p w:rsidR="00CB13A3" w:rsidRDefault="00CB13A3" w:rsidP="00CB13A3">
      <w:pPr>
        <w:rPr>
          <w:b/>
        </w:rPr>
      </w:pPr>
      <w:r w:rsidRPr="0060220E">
        <w:rPr>
          <w:b/>
        </w:rPr>
        <w:t>Streets and Public Improvements, Public Property Commissioner Rupert Johnson:</w:t>
      </w:r>
    </w:p>
    <w:p w:rsidR="00956BF7" w:rsidRDefault="00956BF7" w:rsidP="00363D3F">
      <w:pPr>
        <w:numPr>
          <w:ilvl w:val="0"/>
          <w:numId w:val="13"/>
        </w:numPr>
      </w:pPr>
      <w:r>
        <w:t xml:space="preserve">Street Light – </w:t>
      </w:r>
      <w:r w:rsidR="00C35D4E">
        <w:t>Sahara Street</w:t>
      </w:r>
    </w:p>
    <w:p w:rsidR="004A4C50" w:rsidRDefault="004A4C50" w:rsidP="00363D3F">
      <w:pPr>
        <w:numPr>
          <w:ilvl w:val="0"/>
          <w:numId w:val="13"/>
        </w:numPr>
      </w:pPr>
      <w:r>
        <w:t>Authorize City Clerk to Advertise Spring Clean-Up April 10 through April 21, 2023</w:t>
      </w:r>
    </w:p>
    <w:p w:rsidR="00E967E3" w:rsidRDefault="00E967E3" w:rsidP="00363D3F">
      <w:pPr>
        <w:numPr>
          <w:ilvl w:val="0"/>
          <w:numId w:val="13"/>
        </w:numPr>
      </w:pPr>
      <w:r>
        <w:t>Authorize City Clerk to Advertise Sealed Bid for Sale of 1114 Holland Street</w:t>
      </w:r>
    </w:p>
    <w:p w:rsidR="00421421" w:rsidRDefault="00421421" w:rsidP="00363D3F">
      <w:pPr>
        <w:numPr>
          <w:ilvl w:val="0"/>
          <w:numId w:val="13"/>
        </w:numPr>
      </w:pPr>
      <w:r>
        <w:t>Authorize Attorney Kolby Smithpeters Draft Agreement with East Perry</w:t>
      </w:r>
      <w:r w:rsidR="00D422F7">
        <w:t xml:space="preserve"> Timber Co.</w:t>
      </w:r>
    </w:p>
    <w:p w:rsidR="004A4C50" w:rsidRDefault="004A4C50" w:rsidP="00363D3F">
      <w:pPr>
        <w:numPr>
          <w:ilvl w:val="0"/>
          <w:numId w:val="13"/>
        </w:numPr>
      </w:pPr>
      <w:r>
        <w:t>Donate Spreader Box to Unit 3 School District</w:t>
      </w:r>
    </w:p>
    <w:p w:rsidR="00CB13A3" w:rsidRDefault="00CB13A3" w:rsidP="00CB13A3">
      <w:pPr>
        <w:rPr>
          <w:b/>
        </w:rPr>
      </w:pPr>
    </w:p>
    <w:p w:rsidR="00CB13A3" w:rsidRDefault="00CB13A3" w:rsidP="00CB13A3">
      <w:pPr>
        <w:rPr>
          <w:b/>
        </w:rPr>
      </w:pPr>
      <w:r w:rsidRPr="0060220E">
        <w:rPr>
          <w:b/>
        </w:rPr>
        <w:t>Mayor John McPeek:</w:t>
      </w:r>
    </w:p>
    <w:p w:rsidR="00B414CE" w:rsidRDefault="00B414CE" w:rsidP="00CB13A3">
      <w:pPr>
        <w:rPr>
          <w:b/>
          <w:bCs/>
        </w:rPr>
      </w:pPr>
    </w:p>
    <w:p w:rsidR="00E80D8A" w:rsidRDefault="00CB13A3" w:rsidP="006873ED">
      <w:pPr>
        <w:rPr>
          <w:b/>
          <w:bCs/>
        </w:rPr>
      </w:pPr>
      <w:r>
        <w:rPr>
          <w:b/>
          <w:bCs/>
        </w:rPr>
        <w:t>Executive Session:</w:t>
      </w:r>
    </w:p>
    <w:p w:rsidR="004A4C50" w:rsidRPr="00E80D8A" w:rsidRDefault="004A4C50" w:rsidP="006873ED">
      <w:pPr>
        <w:rPr>
          <w:b/>
          <w:bCs/>
        </w:rPr>
      </w:pPr>
    </w:p>
    <w:sectPr w:rsidR="004A4C50" w:rsidRPr="00E8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A70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F2E6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E2B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D847F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F05E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D572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435D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7736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A967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2937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61329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B530E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5"/>
  </w:num>
  <w:num w:numId="5">
    <w:abstractNumId w:val="19"/>
  </w:num>
  <w:num w:numId="6">
    <w:abstractNumId w:val="16"/>
  </w:num>
  <w:num w:numId="7">
    <w:abstractNumId w:val="15"/>
  </w:num>
  <w:num w:numId="8">
    <w:abstractNumId w:val="21"/>
  </w:num>
  <w:num w:numId="9">
    <w:abstractNumId w:val="18"/>
  </w:num>
  <w:num w:numId="10">
    <w:abstractNumId w:val="4"/>
  </w:num>
  <w:num w:numId="11">
    <w:abstractNumId w:val="3"/>
  </w:num>
  <w:num w:numId="12">
    <w:abstractNumId w:val="9"/>
  </w:num>
  <w:num w:numId="13">
    <w:abstractNumId w:val="0"/>
  </w:num>
  <w:num w:numId="14">
    <w:abstractNumId w:val="7"/>
  </w:num>
  <w:num w:numId="15">
    <w:abstractNumId w:val="14"/>
  </w:num>
  <w:num w:numId="16">
    <w:abstractNumId w:val="10"/>
  </w:num>
  <w:num w:numId="17">
    <w:abstractNumId w:val="11"/>
  </w:num>
  <w:num w:numId="18">
    <w:abstractNumId w:val="1"/>
  </w:num>
  <w:num w:numId="19">
    <w:abstractNumId w:val="2"/>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43A68"/>
    <w:rsid w:val="00053165"/>
    <w:rsid w:val="00075399"/>
    <w:rsid w:val="00077CF3"/>
    <w:rsid w:val="0008466E"/>
    <w:rsid w:val="000B5A52"/>
    <w:rsid w:val="000C438E"/>
    <w:rsid w:val="000F72EA"/>
    <w:rsid w:val="00101C3B"/>
    <w:rsid w:val="00132294"/>
    <w:rsid w:val="0015324E"/>
    <w:rsid w:val="0016172D"/>
    <w:rsid w:val="00167866"/>
    <w:rsid w:val="00180131"/>
    <w:rsid w:val="0019094C"/>
    <w:rsid w:val="001C6025"/>
    <w:rsid w:val="001D6873"/>
    <w:rsid w:val="00215205"/>
    <w:rsid w:val="00220CBC"/>
    <w:rsid w:val="0023164A"/>
    <w:rsid w:val="002475E0"/>
    <w:rsid w:val="002773DD"/>
    <w:rsid w:val="00297500"/>
    <w:rsid w:val="00297E9E"/>
    <w:rsid w:val="002A0DE4"/>
    <w:rsid w:val="002A57FD"/>
    <w:rsid w:val="002B1EC9"/>
    <w:rsid w:val="002B1F99"/>
    <w:rsid w:val="002C1CA7"/>
    <w:rsid w:val="002E1249"/>
    <w:rsid w:val="002F438E"/>
    <w:rsid w:val="002F72C8"/>
    <w:rsid w:val="00314F42"/>
    <w:rsid w:val="003332A4"/>
    <w:rsid w:val="00340F25"/>
    <w:rsid w:val="00356107"/>
    <w:rsid w:val="0036248F"/>
    <w:rsid w:val="00363D3F"/>
    <w:rsid w:val="00364FE3"/>
    <w:rsid w:val="00381455"/>
    <w:rsid w:val="003A3A20"/>
    <w:rsid w:val="003D086A"/>
    <w:rsid w:val="003D1448"/>
    <w:rsid w:val="003D1FC1"/>
    <w:rsid w:val="003D303B"/>
    <w:rsid w:val="003D6628"/>
    <w:rsid w:val="003F1AEE"/>
    <w:rsid w:val="003F1B46"/>
    <w:rsid w:val="003F6B70"/>
    <w:rsid w:val="00417F0D"/>
    <w:rsid w:val="00421421"/>
    <w:rsid w:val="00422CBC"/>
    <w:rsid w:val="0043253D"/>
    <w:rsid w:val="00441989"/>
    <w:rsid w:val="004459B4"/>
    <w:rsid w:val="004852E6"/>
    <w:rsid w:val="00491484"/>
    <w:rsid w:val="004917BD"/>
    <w:rsid w:val="004A304C"/>
    <w:rsid w:val="004A4C50"/>
    <w:rsid w:val="004A5331"/>
    <w:rsid w:val="004C0031"/>
    <w:rsid w:val="004C354A"/>
    <w:rsid w:val="004C59A8"/>
    <w:rsid w:val="004D7C3C"/>
    <w:rsid w:val="0051521D"/>
    <w:rsid w:val="005228F8"/>
    <w:rsid w:val="00523FCA"/>
    <w:rsid w:val="00535C1E"/>
    <w:rsid w:val="005379ED"/>
    <w:rsid w:val="005546A6"/>
    <w:rsid w:val="00561F7C"/>
    <w:rsid w:val="00562A26"/>
    <w:rsid w:val="0056601B"/>
    <w:rsid w:val="005667CA"/>
    <w:rsid w:val="00580BE6"/>
    <w:rsid w:val="005A6704"/>
    <w:rsid w:val="005B0546"/>
    <w:rsid w:val="005E49FC"/>
    <w:rsid w:val="005F4AFD"/>
    <w:rsid w:val="005F4EDD"/>
    <w:rsid w:val="005F61F2"/>
    <w:rsid w:val="006053BF"/>
    <w:rsid w:val="00621D53"/>
    <w:rsid w:val="00623A7E"/>
    <w:rsid w:val="0063017C"/>
    <w:rsid w:val="006327A5"/>
    <w:rsid w:val="006422B8"/>
    <w:rsid w:val="006446AB"/>
    <w:rsid w:val="0065462C"/>
    <w:rsid w:val="00665E32"/>
    <w:rsid w:val="0066733B"/>
    <w:rsid w:val="00673809"/>
    <w:rsid w:val="0067690E"/>
    <w:rsid w:val="006873ED"/>
    <w:rsid w:val="006A12EC"/>
    <w:rsid w:val="006B5082"/>
    <w:rsid w:val="006C443C"/>
    <w:rsid w:val="006C465D"/>
    <w:rsid w:val="006D19BB"/>
    <w:rsid w:val="006E3DC5"/>
    <w:rsid w:val="0070397E"/>
    <w:rsid w:val="00705AC8"/>
    <w:rsid w:val="00712951"/>
    <w:rsid w:val="00721DA7"/>
    <w:rsid w:val="00725417"/>
    <w:rsid w:val="007413CE"/>
    <w:rsid w:val="00744491"/>
    <w:rsid w:val="00770E5D"/>
    <w:rsid w:val="007727EE"/>
    <w:rsid w:val="007728EF"/>
    <w:rsid w:val="00781B02"/>
    <w:rsid w:val="00786D0E"/>
    <w:rsid w:val="00791079"/>
    <w:rsid w:val="007B66F3"/>
    <w:rsid w:val="007C5084"/>
    <w:rsid w:val="007D36BA"/>
    <w:rsid w:val="007F03FE"/>
    <w:rsid w:val="008076A8"/>
    <w:rsid w:val="00820991"/>
    <w:rsid w:val="00824823"/>
    <w:rsid w:val="00824FDC"/>
    <w:rsid w:val="0084263A"/>
    <w:rsid w:val="008471FB"/>
    <w:rsid w:val="00850367"/>
    <w:rsid w:val="00857600"/>
    <w:rsid w:val="0086008F"/>
    <w:rsid w:val="008878EE"/>
    <w:rsid w:val="008931D5"/>
    <w:rsid w:val="008937E1"/>
    <w:rsid w:val="00893C2F"/>
    <w:rsid w:val="008C52DE"/>
    <w:rsid w:val="008D2518"/>
    <w:rsid w:val="008F684C"/>
    <w:rsid w:val="00906657"/>
    <w:rsid w:val="00907AB8"/>
    <w:rsid w:val="00912CCC"/>
    <w:rsid w:val="00913B34"/>
    <w:rsid w:val="009226B0"/>
    <w:rsid w:val="00932B77"/>
    <w:rsid w:val="00944D5C"/>
    <w:rsid w:val="00954E01"/>
    <w:rsid w:val="00956BF7"/>
    <w:rsid w:val="00965B35"/>
    <w:rsid w:val="009A089F"/>
    <w:rsid w:val="009B30E4"/>
    <w:rsid w:val="009C62A6"/>
    <w:rsid w:val="009E5B27"/>
    <w:rsid w:val="009F1F8F"/>
    <w:rsid w:val="00A02CCD"/>
    <w:rsid w:val="00A04999"/>
    <w:rsid w:val="00A114F6"/>
    <w:rsid w:val="00A409CC"/>
    <w:rsid w:val="00A42CF6"/>
    <w:rsid w:val="00A444FC"/>
    <w:rsid w:val="00A51255"/>
    <w:rsid w:val="00A53487"/>
    <w:rsid w:val="00A54AAC"/>
    <w:rsid w:val="00A55F7A"/>
    <w:rsid w:val="00A64264"/>
    <w:rsid w:val="00A743FD"/>
    <w:rsid w:val="00A745C7"/>
    <w:rsid w:val="00A8561F"/>
    <w:rsid w:val="00A87376"/>
    <w:rsid w:val="00A94AA2"/>
    <w:rsid w:val="00AA541F"/>
    <w:rsid w:val="00AB5D46"/>
    <w:rsid w:val="00AF02EC"/>
    <w:rsid w:val="00B04481"/>
    <w:rsid w:val="00B16965"/>
    <w:rsid w:val="00B22262"/>
    <w:rsid w:val="00B31736"/>
    <w:rsid w:val="00B40715"/>
    <w:rsid w:val="00B414CE"/>
    <w:rsid w:val="00B4494D"/>
    <w:rsid w:val="00B4777A"/>
    <w:rsid w:val="00B51DE5"/>
    <w:rsid w:val="00B57460"/>
    <w:rsid w:val="00B57D0C"/>
    <w:rsid w:val="00B62645"/>
    <w:rsid w:val="00B6550F"/>
    <w:rsid w:val="00B80E34"/>
    <w:rsid w:val="00B82C99"/>
    <w:rsid w:val="00BA1668"/>
    <w:rsid w:val="00BB7631"/>
    <w:rsid w:val="00BC5CB4"/>
    <w:rsid w:val="00BD2DB8"/>
    <w:rsid w:val="00BE00F3"/>
    <w:rsid w:val="00C049CC"/>
    <w:rsid w:val="00C0622D"/>
    <w:rsid w:val="00C11E05"/>
    <w:rsid w:val="00C1367B"/>
    <w:rsid w:val="00C14F8E"/>
    <w:rsid w:val="00C32B06"/>
    <w:rsid w:val="00C33E74"/>
    <w:rsid w:val="00C35D4E"/>
    <w:rsid w:val="00C37194"/>
    <w:rsid w:val="00C430D2"/>
    <w:rsid w:val="00C5608A"/>
    <w:rsid w:val="00C6310A"/>
    <w:rsid w:val="00C772CA"/>
    <w:rsid w:val="00CB13A3"/>
    <w:rsid w:val="00CC2AD4"/>
    <w:rsid w:val="00CD5255"/>
    <w:rsid w:val="00CD5C16"/>
    <w:rsid w:val="00CE3644"/>
    <w:rsid w:val="00CE6454"/>
    <w:rsid w:val="00CF44DF"/>
    <w:rsid w:val="00D13DA4"/>
    <w:rsid w:val="00D20599"/>
    <w:rsid w:val="00D32B4A"/>
    <w:rsid w:val="00D42210"/>
    <w:rsid w:val="00D422F7"/>
    <w:rsid w:val="00D43C55"/>
    <w:rsid w:val="00D55F3E"/>
    <w:rsid w:val="00D628AF"/>
    <w:rsid w:val="00D764C7"/>
    <w:rsid w:val="00D778A1"/>
    <w:rsid w:val="00D94586"/>
    <w:rsid w:val="00DB652B"/>
    <w:rsid w:val="00DB6E98"/>
    <w:rsid w:val="00DC2D4E"/>
    <w:rsid w:val="00DC51E5"/>
    <w:rsid w:val="00DD05A1"/>
    <w:rsid w:val="00DD5016"/>
    <w:rsid w:val="00E031E3"/>
    <w:rsid w:val="00E03A9F"/>
    <w:rsid w:val="00E03CF8"/>
    <w:rsid w:val="00E068FF"/>
    <w:rsid w:val="00E232F4"/>
    <w:rsid w:val="00E24D23"/>
    <w:rsid w:val="00E26A40"/>
    <w:rsid w:val="00E41FFF"/>
    <w:rsid w:val="00E42BC5"/>
    <w:rsid w:val="00E46CFA"/>
    <w:rsid w:val="00E6761C"/>
    <w:rsid w:val="00E71BEC"/>
    <w:rsid w:val="00E73CDC"/>
    <w:rsid w:val="00E73CF5"/>
    <w:rsid w:val="00E80D8A"/>
    <w:rsid w:val="00E85E27"/>
    <w:rsid w:val="00E927DA"/>
    <w:rsid w:val="00E967E3"/>
    <w:rsid w:val="00EA10AD"/>
    <w:rsid w:val="00EF18CF"/>
    <w:rsid w:val="00F01A0D"/>
    <w:rsid w:val="00F12D81"/>
    <w:rsid w:val="00F13C32"/>
    <w:rsid w:val="00F21A79"/>
    <w:rsid w:val="00F439CA"/>
    <w:rsid w:val="00F442FF"/>
    <w:rsid w:val="00F46412"/>
    <w:rsid w:val="00F47D27"/>
    <w:rsid w:val="00F56907"/>
    <w:rsid w:val="00F62436"/>
    <w:rsid w:val="00F659F7"/>
    <w:rsid w:val="00F67B8A"/>
    <w:rsid w:val="00FA7264"/>
    <w:rsid w:val="00FB4C0A"/>
    <w:rsid w:val="00FB6F86"/>
    <w:rsid w:val="00FD12CE"/>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A257"/>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5A17-87E5-4FAD-B93F-4C239ABE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19</cp:revision>
  <cp:lastPrinted>2023-02-27T15:57:00Z</cp:lastPrinted>
  <dcterms:created xsi:type="dcterms:W3CDTF">2023-03-03T20:12:00Z</dcterms:created>
  <dcterms:modified xsi:type="dcterms:W3CDTF">2023-03-14T12:54:00Z</dcterms:modified>
</cp:coreProperties>
</file>